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439"/>
        <w:jc w:val="center"/>
        <w:spacing w:before="0" w:beforeAutospacing="0" w:after="0" w:afterAutospacing="0"/>
        <w:rPr>
          <w:b/>
          <w:sz w:val="24"/>
        </w:rPr>
      </w:pPr>
      <w:r>
        <w:rPr>
          <w:b/>
          <w:sz w:val="24"/>
        </w:rPr>
        <w:t xml:space="preserve">Согласие родителей (законных представителей) на обрабо</w:t>
      </w:r>
      <w:r>
        <w:rPr>
          <w:b/>
          <w:sz w:val="24"/>
        </w:rPr>
        <w:t xml:space="preserve">тку персональных данных ребенка</w:t>
      </w:r>
      <w:r>
        <w:rPr>
          <w:b/>
          <w:sz w:val="24"/>
        </w:rPr>
        <w:t xml:space="preserve"> и передачу их третьей стороне. </w:t>
      </w:r>
      <w:r/>
    </w:p>
    <w:p>
      <w:pPr>
        <w:ind w:firstLine="439"/>
        <w:jc w:val="center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 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Я,</w:t>
      </w:r>
      <w:r>
        <w:rPr>
          <w:sz w:val="24"/>
        </w:rPr>
        <w:t xml:space="preserve"> (Ф.И.О полностью)</w:t>
      </w:r>
      <w:r>
        <w:rPr>
          <w:sz w:val="24"/>
        </w:rPr>
        <w:t xml:space="preserve">________________________________________________________ </w:t>
      </w:r>
      <w:r>
        <w:rPr>
          <w:sz w:val="24"/>
        </w:rPr>
        <w:t xml:space="preserve">              </w:t>
      </w:r>
      <w:r>
        <w:rPr>
          <w:sz w:val="24"/>
        </w:rPr>
        <w:t xml:space="preserve"> </w:t>
      </w:r>
      <w:r>
        <w:rPr>
          <w:sz w:val="24"/>
        </w:rPr>
        <w:t xml:space="preserve">(вид документа, удостоверяющего личность)</w:t>
      </w:r>
      <w:r>
        <w:rPr>
          <w:sz w:val="24"/>
        </w:rPr>
        <w:t xml:space="preserve">______</w:t>
      </w:r>
      <w:r>
        <w:rPr>
          <w:sz w:val="24"/>
        </w:rPr>
        <w:t xml:space="preserve">______________________________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серия_________ №_______________________ </w:t>
      </w:r>
      <w:r>
        <w:rPr>
          <w:sz w:val="24"/>
        </w:rPr>
        <w:t xml:space="preserve"> выдан</w:t>
      </w:r>
      <w:r>
        <w:rPr>
          <w:sz w:val="24"/>
        </w:rPr>
        <w:t xml:space="preserve"> (дата выдачи, наименование органа, выдавшего документ</w:t>
      </w:r>
      <w:r>
        <w:rPr>
          <w:sz w:val="24"/>
        </w:rPr>
        <w:t xml:space="preserve">)__________________________________________________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проживающий</w:t>
      </w:r>
      <w:r>
        <w:rPr>
          <w:sz w:val="24"/>
        </w:rPr>
        <w:t xml:space="preserve"> (</w:t>
      </w:r>
      <w:r>
        <w:rPr>
          <w:sz w:val="24"/>
        </w:rPr>
        <w:t xml:space="preserve">ая</w:t>
      </w:r>
      <w:r>
        <w:rPr>
          <w:sz w:val="24"/>
        </w:rPr>
        <w:t xml:space="preserve">) по адресу:__________</w:t>
      </w:r>
      <w:r>
        <w:rPr>
          <w:sz w:val="24"/>
        </w:rPr>
        <w:t xml:space="preserve">___</w:t>
      </w:r>
      <w:r>
        <w:rPr>
          <w:sz w:val="24"/>
        </w:rPr>
        <w:t xml:space="preserve">_____________________________________ ____________________________________________________________________________ 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являюсь законным представителем несовершеннолетнего ФИО_______________________________________________________________________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дата рождения______</w:t>
      </w:r>
      <w:r>
        <w:rPr>
          <w:sz w:val="24"/>
        </w:rPr>
        <w:t xml:space="preserve">_</w:t>
      </w:r>
      <w:r>
        <w:rPr>
          <w:sz w:val="24"/>
        </w:rPr>
        <w:t xml:space="preserve">________________________________________________________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наименование образовательной организации, класс _______________________________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____________________________________________________________________________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</w:r>
      <w:r/>
    </w:p>
    <w:p>
      <w:pPr>
        <w:jc w:val="both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sz w:val="24"/>
        </w:rPr>
        <w:t xml:space="preserve">АО «ЗХК «Невская пали</w:t>
      </w:r>
      <w:bookmarkStart w:id="0" w:name="_GoBack"/>
      <w:r/>
      <w:bookmarkEnd w:id="0"/>
      <w:r>
        <w:rPr>
          <w:sz w:val="24"/>
        </w:rPr>
        <w:t xml:space="preserve">тра» (ИНН 7814013756 ОГРН 1037832005210) </w:t>
      </w:r>
      <w:r>
        <w:rPr>
          <w:sz w:val="24"/>
        </w:rPr>
        <w:t xml:space="preserve">на обработку перс</w:t>
      </w:r>
      <w:r>
        <w:rPr>
          <w:sz w:val="24"/>
        </w:rPr>
        <w:t xml:space="preserve">ональных данных своего ребенка </w:t>
      </w:r>
      <w:r>
        <w:rPr>
          <w:sz w:val="24"/>
        </w:rPr>
        <w:t xml:space="preserve">с использованием средств автоматизации, а также без использования таких средств, с целью его участия </w:t>
      </w:r>
      <w:r>
        <w:rPr>
          <w:sz w:val="24"/>
        </w:rPr>
        <w:t xml:space="preserve">в</w:t>
      </w:r>
      <w:r/>
    </w:p>
    <w:p>
      <w:pPr>
        <w:jc w:val="both"/>
        <w:spacing w:before="0" w:beforeAutospacing="0" w:after="0" w:afterAutospacing="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Международн</w:t>
      </w:r>
      <w:r>
        <w:rPr>
          <w:b/>
          <w:color w:val="000000"/>
          <w:sz w:val="24"/>
          <w:shd w:val="clear" w:color="auto" w:fill="ffffff"/>
        </w:rPr>
        <w:t xml:space="preserve">ом</w:t>
      </w:r>
      <w:r>
        <w:rPr>
          <w:b/>
          <w:color w:val="000000"/>
          <w:sz w:val="24"/>
          <w:shd w:val="clear" w:color="auto" w:fill="ffffff"/>
        </w:rPr>
        <w:t xml:space="preserve"> </w:t>
      </w:r>
      <w:r>
        <w:rPr>
          <w:b/>
          <w:color w:val="000000"/>
          <w:sz w:val="24"/>
          <w:shd w:val="clear" w:color="auto" w:fill="ffffff"/>
        </w:rPr>
        <w:t xml:space="preserve">конкурс</w:t>
      </w:r>
      <w:r>
        <w:rPr>
          <w:b/>
          <w:color w:val="000000"/>
          <w:sz w:val="24"/>
          <w:shd w:val="clear" w:color="auto" w:fill="ffffff"/>
        </w:rPr>
        <w:t xml:space="preserve">е</w:t>
      </w:r>
      <w:r>
        <w:rPr>
          <w:b/>
          <w:color w:val="000000"/>
          <w:sz w:val="24"/>
          <w:shd w:val="clear" w:color="auto" w:fill="ffffff"/>
        </w:rPr>
        <w:t xml:space="preserve"> детского и юношеского творчества «Невская палитра»</w:t>
      </w:r>
      <w:r/>
    </w:p>
    <w:p>
      <w:pPr>
        <w:ind w:firstLine="708"/>
        <w:jc w:val="both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 xml:space="preserve">соответствии с данным согласием мною может быть предоставлена для обработки следующая информация:</w:t>
      </w:r>
      <w:r>
        <w:rPr>
          <w:sz w:val="24"/>
        </w:rPr>
        <w:t xml:space="preserve"> фамилия, имя, отчество, возраст автора на момент выполнения работы (лет), пол, страна, регион, город, адрес автора или учебного заведения (название учебного заведения), </w:t>
      </w:r>
      <w:r>
        <w:rPr>
          <w:sz w:val="24"/>
        </w:rPr>
        <w:t xml:space="preserve">контактный телефон, адрес электронной почты.</w:t>
      </w:r>
      <w:r/>
    </w:p>
    <w:p>
      <w:pPr>
        <w:jc w:val="both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Настоящее согласие предоставляется мной на осуществлен</w:t>
      </w:r>
      <w:r>
        <w:rPr>
          <w:sz w:val="24"/>
        </w:rPr>
        <w:t xml:space="preserve">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>
        <w:rPr>
          <w:sz w:val="24"/>
        </w:rPr>
        <w:t xml:space="preserve">м</w:t>
      </w:r>
      <w:r>
        <w:rPr>
          <w:sz w:val="24"/>
        </w:rPr>
        <w:t xml:space="preserve"> лицам для осуществления действий по обмену информацией, обезличивание, блокирование перс</w:t>
      </w:r>
      <w:r>
        <w:rPr>
          <w:sz w:val="24"/>
        </w:rPr>
        <w:t xml:space="preserve">ональных данных, а также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фотографий по итогам проведения конкурсных мероприятий на официальном сайте </w:t>
      </w:r>
      <w:r>
        <w:rPr>
          <w:b/>
          <w:color w:val="000000"/>
          <w:sz w:val="24"/>
          <w:shd w:val="clear" w:color="auto" w:fill="ffffff"/>
        </w:rPr>
        <w:t xml:space="preserve">Международн</w:t>
      </w:r>
      <w:r>
        <w:rPr>
          <w:b/>
          <w:color w:val="000000"/>
          <w:sz w:val="24"/>
          <w:shd w:val="clear" w:color="auto" w:fill="ffffff"/>
        </w:rPr>
        <w:t xml:space="preserve">о</w:t>
      </w:r>
      <w:r>
        <w:rPr>
          <w:b/>
          <w:color w:val="000000"/>
          <w:sz w:val="24"/>
          <w:shd w:val="clear" w:color="auto" w:fill="ffffff"/>
        </w:rPr>
        <w:t xml:space="preserve">го </w:t>
      </w:r>
      <w:r>
        <w:rPr>
          <w:b/>
          <w:color w:val="000000"/>
          <w:sz w:val="24"/>
          <w:shd w:val="clear" w:color="auto" w:fill="ffffff"/>
        </w:rPr>
        <w:t xml:space="preserve">конкурс</w:t>
      </w:r>
      <w:r>
        <w:rPr>
          <w:b/>
          <w:color w:val="000000"/>
          <w:sz w:val="24"/>
          <w:shd w:val="clear" w:color="auto" w:fill="ffffff"/>
        </w:rPr>
        <w:t xml:space="preserve">а</w:t>
      </w:r>
      <w:r>
        <w:rPr>
          <w:b/>
          <w:color w:val="000000"/>
          <w:sz w:val="24"/>
          <w:shd w:val="clear" w:color="auto" w:fill="ffffff"/>
        </w:rPr>
        <w:t xml:space="preserve"> детского и юношеского творчества «Невская палитра»</w:t>
      </w:r>
      <w:r>
        <w:rPr>
          <w:sz w:val="24"/>
        </w:rPr>
        <w:t xml:space="preserve">, </w:t>
      </w:r>
      <w:r>
        <w:rPr>
          <w:rStyle w:val="655"/>
          <w:sz w:val="24"/>
        </w:rPr>
        <w:t xml:space="preserve">печатных материалах</w:t>
      </w:r>
      <w:r>
        <w:rPr>
          <w:rStyle w:val="655"/>
          <w:sz w:val="24"/>
        </w:rPr>
        <w:t xml:space="preserve"> организатора Конкурса</w:t>
      </w:r>
      <w:r>
        <w:rPr>
          <w:rStyle w:val="655"/>
          <w:sz w:val="24"/>
        </w:rPr>
        <w:t xml:space="preserve">, на сайтах партнёров</w:t>
      </w:r>
      <w:r>
        <w:rPr>
          <w:rStyle w:val="655"/>
          <w:sz w:val="24"/>
        </w:rPr>
        <w:t xml:space="preserve">, в социальных сетях</w:t>
      </w:r>
      <w:r>
        <w:rPr>
          <w:rStyle w:val="655"/>
          <w:sz w:val="24"/>
        </w:rPr>
        <w:t xml:space="preserve"> и СМИ</w:t>
      </w:r>
      <w:r>
        <w:rPr>
          <w:sz w:val="24"/>
        </w:rPr>
        <w:t xml:space="preserve">. </w:t>
      </w:r>
      <w:r/>
    </w:p>
    <w:p>
      <w:pPr>
        <w:jc w:val="both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>
        <w:rPr>
          <w:sz w:val="24"/>
        </w:rPr>
        <w:t xml:space="preserve"> </w:t>
      </w:r>
      <w:r>
        <w:rPr>
          <w:sz w:val="24"/>
        </w:rPr>
        <w:t xml:space="preserve">Отзыв настоящего согласия осуществляется предоставлением в </w:t>
      </w:r>
      <w:r>
        <w:rPr>
          <w:sz w:val="24"/>
        </w:rPr>
        <w:t xml:space="preserve">АО «ЗХК «Невская палитра»</w:t>
      </w:r>
      <w:r>
        <w:rPr>
          <w:sz w:val="24"/>
        </w:rPr>
        <w:t xml:space="preserve"> (по почтовому адресу</w:t>
      </w:r>
      <w:r>
        <w:rPr>
          <w:sz w:val="24"/>
        </w:rPr>
        <w:t xml:space="preserve">: </w:t>
      </w:r>
      <w:r>
        <w:t xml:space="preserve">197342, город Санкт-Петербург, улица </w:t>
      </w:r>
      <w:r>
        <w:t xml:space="preserve">Сердобольская</w:t>
      </w:r>
      <w:r>
        <w:t xml:space="preserve">, дом 68, литер Ф, помещение 17</w:t>
      </w:r>
      <w:r>
        <w:t xml:space="preserve"> </w:t>
      </w:r>
      <w:r>
        <w:t xml:space="preserve">или по</w:t>
      </w:r>
      <w:r>
        <w:t xml:space="preserve"> </w:t>
      </w:r>
      <w:r>
        <w:rPr>
          <w:lang w:val="en-US"/>
        </w:rPr>
        <w:t xml:space="preserve">e</w:t>
      </w:r>
      <w:r>
        <w:t xml:space="preserve">-</w:t>
      </w:r>
      <w:r>
        <w:t xml:space="preserve">mail</w:t>
      </w:r>
      <w:r>
        <w:t xml:space="preserve">: </w:t>
      </w:r>
      <w:hyperlink r:id="rId9" w:tooltip="mailto:secretar@zxknp.spb.ru" w:history="1">
        <w:r>
          <w:rPr>
            <w:rStyle w:val="644"/>
          </w:rPr>
          <w:t xml:space="preserve">secretar@zxknp.spb.ru</w:t>
        </w:r>
      </w:hyperlink>
      <w:r>
        <w:rPr>
          <w:sz w:val="24"/>
        </w:rPr>
        <w:t xml:space="preserve">)</w:t>
      </w:r>
      <w:r>
        <w:rPr>
          <w:sz w:val="24"/>
        </w:rPr>
        <w:t xml:space="preserve"> </w:t>
      </w:r>
      <w:r>
        <w:rPr>
          <w:sz w:val="24"/>
        </w:rPr>
        <w:t xml:space="preserve">письменного заявления об отзыве согласия на обработку персональных данных.</w:t>
      </w:r>
      <w:r>
        <w:rPr>
          <w:sz w:val="24"/>
        </w:rPr>
        <w:t xml:space="preserve"> </w:t>
      </w:r>
      <w:r>
        <w:rPr>
          <w:sz w:val="24"/>
        </w:rPr>
        <w:t xml:space="preserve">Ин</w:t>
      </w:r>
      <w:r>
        <w:rPr>
          <w:sz w:val="24"/>
        </w:rPr>
        <w:t xml:space="preserve">формацию для целей, предусмотренных Федеральным законом «О персональных данных», прошу сообщать мне одним из указанных способов: ____________________________________________________________________________ (электронная почта, почтовый адрес, факс, другое) </w:t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</w:r>
      <w:r/>
    </w:p>
    <w:p>
      <w:pPr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__________________</w:t>
      </w:r>
      <w:r>
        <w:rPr>
          <w:sz w:val="24"/>
        </w:rPr>
        <w:t xml:space="preserve">______</w:t>
      </w:r>
      <w:r>
        <w:rPr>
          <w:sz w:val="24"/>
        </w:rPr>
        <w:t xml:space="preserve">_____________________ (Ф.И.О) (подпись) _________________________ (дата)</w:t>
      </w:r>
      <w:r/>
    </w:p>
    <w:p>
      <w:pPr>
        <w:ind w:firstLine="439"/>
        <w:spacing w:before="0" w:beforeAutospacing="0" w:after="0" w:afterAutospacing="0"/>
        <w:rPr>
          <w:sz w:val="24"/>
        </w:rPr>
      </w:pP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1134" w:right="849" w:bottom="1134" w:left="137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pStyle w:val="621"/>
      <w:isLgl w:val="false"/>
      <w:suff w:val="tab"/>
      <w:lvlText w:val="Статья %1."/>
      <w:lvlJc w:val="left"/>
      <w:pPr>
        <w:ind w:left="0" w:firstLine="0"/>
      </w:pPr>
    </w:lvl>
    <w:lvl w:ilvl="1">
      <w:start w:val="1"/>
      <w:numFmt w:val="decimalZero"/>
      <w:pStyle w:val="622"/>
      <w:isLgl/>
      <w:suff w:val="tab"/>
      <w:lvlText w:val="Раздел %1.%2"/>
      <w:lvlJc w:val="left"/>
      <w:pPr>
        <w:ind w:left="0" w:firstLine="0"/>
      </w:pPr>
    </w:lvl>
    <w:lvl w:ilvl="2">
      <w:start w:val="1"/>
      <w:numFmt w:val="lowerLetter"/>
      <w:isLgl w:val="false"/>
      <w:suff w:val="tab"/>
      <w:lvlText w:val="(%3)"/>
      <w:lvlJc w:val="left"/>
      <w:pPr>
        <w:ind w:left="720" w:hanging="432"/>
      </w:pPr>
    </w:lvl>
    <w:lvl w:ilvl="3">
      <w:start w:val="1"/>
      <w:numFmt w:val="lowerRoman"/>
      <w:pStyle w:val="624"/>
      <w:isLgl w:val="false"/>
      <w:suff w:val="tab"/>
      <w:lvlText w:val="(%4)"/>
      <w:lvlJc w:val="right"/>
      <w:pPr>
        <w:ind w:left="864" w:hanging="144"/>
      </w:pPr>
    </w:lvl>
    <w:lvl w:ilvl="4">
      <w:start w:val="1"/>
      <w:numFmt w:val="decimal"/>
      <w:pStyle w:val="625"/>
      <w:isLgl w:val="false"/>
      <w:suff w:val="tab"/>
      <w:lvlText w:val="%5)"/>
      <w:lvlJc w:val="left"/>
      <w:pPr>
        <w:ind w:left="1008" w:hanging="432"/>
      </w:pPr>
    </w:lvl>
    <w:lvl w:ilvl="5">
      <w:start w:val="1"/>
      <w:numFmt w:val="lowerLetter"/>
      <w:pStyle w:val="626"/>
      <w:isLgl w:val="false"/>
      <w:suff w:val="tab"/>
      <w:lvlText w:val="%6)"/>
      <w:lvlJc w:val="left"/>
      <w:pPr>
        <w:ind w:left="1152" w:hanging="432"/>
      </w:pPr>
    </w:lvl>
    <w:lvl w:ilvl="6">
      <w:start w:val="1"/>
      <w:numFmt w:val="lowerRoman"/>
      <w:pStyle w:val="627"/>
      <w:isLgl w:val="false"/>
      <w:suff w:val="tab"/>
      <w:lvlText w:val="%7)"/>
      <w:lvlJc w:val="right"/>
      <w:pPr>
        <w:ind w:left="1296" w:hanging="288"/>
      </w:pPr>
    </w:lvl>
    <w:lvl w:ilvl="7">
      <w:start w:val="1"/>
      <w:numFmt w:val="lowerLetter"/>
      <w:pStyle w:val="628"/>
      <w:isLgl w:val="false"/>
      <w:suff w:val="tab"/>
      <w:lvlText w:val="%8."/>
      <w:lvlJc w:val="left"/>
      <w:pPr>
        <w:ind w:left="1440" w:hanging="432"/>
      </w:pPr>
    </w:lvl>
    <w:lvl w:ilvl="8">
      <w:start w:val="1"/>
      <w:numFmt w:val="lowerRoman"/>
      <w:pStyle w:val="629"/>
      <w:isLgl w:val="false"/>
      <w:suff w:val="tab"/>
      <w:lvlText w:val="%9."/>
      <w:lvlJc w:val="right"/>
      <w:pPr>
        <w:ind w:left="1584" w:hanging="144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Статья %1."/>
      <w:lvlJc w:val="left"/>
      <w:pPr>
        <w:ind w:left="0" w:firstLine="0"/>
      </w:pPr>
    </w:lvl>
    <w:lvl w:ilvl="1">
      <w:start w:val="1"/>
      <w:numFmt w:val="decimalZero"/>
      <w:isLgl/>
      <w:suff w:val="tab"/>
      <w:lvlText w:val="Раздел %1.%2"/>
      <w:lvlJc w:val="left"/>
      <w:pPr>
        <w:ind w:left="0" w:firstLine="0"/>
      </w:pPr>
    </w:lvl>
    <w:lvl w:ilvl="2">
      <w:start w:val="1"/>
      <w:numFmt w:val="lowerLetter"/>
      <w:isLgl w:val="false"/>
      <w:suff w:val="tab"/>
      <w:lvlText w:val="(%3)"/>
      <w:lvlJc w:val="left"/>
      <w:pPr>
        <w:ind w:left="720" w:hanging="432"/>
      </w:pPr>
    </w:lvl>
    <w:lvl w:ilvl="3">
      <w:start w:val="1"/>
      <w:numFmt w:val="lowerRoman"/>
      <w:isLgl w:val="false"/>
      <w:suff w:val="tab"/>
      <w:lvlText w:val="(%4)"/>
      <w:lvlJc w:val="right"/>
      <w:pPr>
        <w:ind w:left="864" w:hanging="144"/>
      </w:pPr>
    </w:lvl>
    <w:lvl w:ilvl="4">
      <w:start w:val="1"/>
      <w:numFmt w:val="decimal"/>
      <w:isLgl w:val="false"/>
      <w:suff w:val="tab"/>
      <w:lvlText w:val="%5)"/>
      <w:lvlJc w:val="left"/>
      <w:pPr>
        <w:ind w:left="1008" w:hanging="432"/>
      </w:pPr>
    </w:lvl>
    <w:lvl w:ilvl="5">
      <w:start w:val="1"/>
      <w:numFmt w:val="lowerLetter"/>
      <w:isLgl w:val="false"/>
      <w:suff w:val="tab"/>
      <w:lvlText w:val="%6)"/>
      <w:lvlJc w:val="left"/>
      <w:pPr>
        <w:ind w:left="1152" w:hanging="432"/>
      </w:pPr>
    </w:lvl>
    <w:lvl w:ilvl="6">
      <w:start w:val="1"/>
      <w:numFmt w:val="lowerRoman"/>
      <w:isLgl w:val="false"/>
      <w:suff w:val="tab"/>
      <w:lvlText w:val="%7)"/>
      <w:lvlJc w:val="right"/>
      <w:pPr>
        <w:ind w:left="1296" w:hanging="288"/>
      </w:pPr>
    </w:lvl>
    <w:lvl w:ilvl="7">
      <w:start w:val="1"/>
      <w:numFmt w:val="lowerLetter"/>
      <w:isLgl w:val="false"/>
      <w:suff w:val="tab"/>
      <w:lvlText w:val="%8."/>
      <w:lvlJc w:val="left"/>
      <w:pPr>
        <w:ind w:left="1440" w:hanging="432"/>
      </w:pPr>
    </w:lvl>
    <w:lvl w:ilvl="8">
      <w:start w:val="1"/>
      <w:numFmt w:val="lowerRoman"/>
      <w:isLgl w:val="false"/>
      <w:suff w:val="tab"/>
      <w:lvlText w:val="%9."/>
      <w:lvlJc w:val="right"/>
      <w:pPr>
        <w:ind w:left="1584" w:hanging="144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30"/>
    <w:link w:val="62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30"/>
    <w:link w:val="62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30"/>
    <w:link w:val="62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30"/>
    <w:link w:val="62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30"/>
    <w:link w:val="62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30"/>
    <w:link w:val="62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30"/>
    <w:link w:val="6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30"/>
    <w:link w:val="62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30"/>
    <w:link w:val="629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0"/>
    <w:next w:val="62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0"/>
    <w:link w:val="32"/>
    <w:uiPriority w:val="10"/>
    <w:rPr>
      <w:sz w:val="48"/>
      <w:szCs w:val="48"/>
    </w:rPr>
  </w:style>
  <w:style w:type="paragraph" w:styleId="34">
    <w:name w:val="Subtitle"/>
    <w:basedOn w:val="620"/>
    <w:next w:val="62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0"/>
    <w:link w:val="34"/>
    <w:uiPriority w:val="11"/>
    <w:rPr>
      <w:sz w:val="24"/>
      <w:szCs w:val="24"/>
    </w:rPr>
  </w:style>
  <w:style w:type="paragraph" w:styleId="36">
    <w:name w:val="Quote"/>
    <w:basedOn w:val="620"/>
    <w:next w:val="62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0"/>
    <w:next w:val="62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0"/>
    <w:link w:val="40"/>
    <w:uiPriority w:val="99"/>
  </w:style>
  <w:style w:type="paragraph" w:styleId="42">
    <w:name w:val="Footer"/>
    <w:basedOn w:val="62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0"/>
    <w:link w:val="42"/>
    <w:uiPriority w:val="99"/>
  </w:style>
  <w:style w:type="paragraph" w:styleId="44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2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0"/>
    <w:uiPriority w:val="99"/>
    <w:unhideWhenUsed/>
    <w:rPr>
      <w:vertAlign w:val="superscript"/>
    </w:rPr>
  </w:style>
  <w:style w:type="paragraph" w:styleId="176">
    <w:name w:val="endnote text"/>
    <w:basedOn w:val="62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0"/>
    <w:uiPriority w:val="99"/>
    <w:semiHidden/>
    <w:unhideWhenUsed/>
    <w:rPr>
      <w:vertAlign w:val="superscript"/>
    </w:rPr>
  </w:style>
  <w:style w:type="paragraph" w:styleId="179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  <w:pPr>
      <w:spacing w:before="100" w:beforeAutospacing="1" w:after="100" w:afterAutospacing="1"/>
    </w:pPr>
    <w:rPr>
      <w:sz w:val="22"/>
      <w:szCs w:val="24"/>
    </w:rPr>
  </w:style>
  <w:style w:type="paragraph" w:styleId="621">
    <w:name w:val="Heading 1"/>
    <w:basedOn w:val="620"/>
    <w:next w:val="620"/>
    <w:link w:val="633"/>
    <w:uiPriority w:val="9"/>
    <w:qFormat/>
    <w:pPr>
      <w:numPr>
        <w:numId w:val="18"/>
      </w:numPr>
      <w:keepLines/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22">
    <w:name w:val="Heading 2"/>
    <w:basedOn w:val="620"/>
    <w:next w:val="620"/>
    <w:link w:val="634"/>
    <w:uiPriority w:val="9"/>
    <w:semiHidden/>
    <w:unhideWhenUsed/>
    <w:qFormat/>
    <w:pPr>
      <w:numPr>
        <w:ilvl w:val="1"/>
        <w:numId w:val="18"/>
      </w:num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23">
    <w:name w:val="Heading 3"/>
    <w:basedOn w:val="620"/>
    <w:link w:val="635"/>
    <w:uiPriority w:val="9"/>
    <w:qFormat/>
    <w:pPr>
      <w:jc w:val="center"/>
      <w:outlineLvl w:val="2"/>
    </w:pPr>
    <w:rPr>
      <w:b/>
      <w:bCs/>
      <w:sz w:val="32"/>
      <w:lang w:eastAsia="en-US"/>
    </w:rPr>
  </w:style>
  <w:style w:type="paragraph" w:styleId="624">
    <w:name w:val="Heading 4"/>
    <w:basedOn w:val="620"/>
    <w:next w:val="620"/>
    <w:link w:val="636"/>
    <w:uiPriority w:val="9"/>
    <w:semiHidden/>
    <w:unhideWhenUsed/>
    <w:qFormat/>
    <w:pPr>
      <w:numPr>
        <w:ilvl w:val="3"/>
        <w:numId w:val="18"/>
      </w:numPr>
      <w:keepLines/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25">
    <w:name w:val="Heading 5"/>
    <w:basedOn w:val="620"/>
    <w:next w:val="620"/>
    <w:link w:val="637"/>
    <w:uiPriority w:val="9"/>
    <w:semiHidden/>
    <w:unhideWhenUsed/>
    <w:qFormat/>
    <w:pPr>
      <w:numPr>
        <w:ilvl w:val="4"/>
        <w:numId w:val="18"/>
      </w:numPr>
      <w:keepLines/>
      <w:keepNext/>
      <w:spacing w:before="200"/>
      <w:outlineLvl w:val="4"/>
    </w:pPr>
    <w:rPr>
      <w:rFonts w:ascii="Cambria" w:hAnsi="Cambria"/>
      <w:color w:val="243F60"/>
    </w:rPr>
  </w:style>
  <w:style w:type="paragraph" w:styleId="626">
    <w:name w:val="Heading 6"/>
    <w:basedOn w:val="620"/>
    <w:next w:val="620"/>
    <w:link w:val="638"/>
    <w:uiPriority w:val="9"/>
    <w:semiHidden/>
    <w:unhideWhenUsed/>
    <w:qFormat/>
    <w:pPr>
      <w:numPr>
        <w:ilvl w:val="5"/>
        <w:numId w:val="18"/>
      </w:numPr>
      <w:keepLines/>
      <w:keepNext/>
      <w:spacing w:before="200"/>
      <w:outlineLvl w:val="5"/>
    </w:pPr>
    <w:rPr>
      <w:rFonts w:ascii="Cambria" w:hAnsi="Cambria"/>
      <w:i/>
      <w:iCs/>
      <w:color w:val="243F60"/>
    </w:rPr>
  </w:style>
  <w:style w:type="paragraph" w:styleId="627">
    <w:name w:val="Heading 7"/>
    <w:basedOn w:val="620"/>
    <w:next w:val="620"/>
    <w:link w:val="639"/>
    <w:uiPriority w:val="9"/>
    <w:semiHidden/>
    <w:unhideWhenUsed/>
    <w:qFormat/>
    <w:pPr>
      <w:numPr>
        <w:ilvl w:val="6"/>
        <w:numId w:val="18"/>
      </w:numPr>
      <w:keepLines/>
      <w:keepNext/>
      <w:spacing w:before="200"/>
      <w:outlineLvl w:val="6"/>
    </w:pPr>
    <w:rPr>
      <w:rFonts w:ascii="Cambria" w:hAnsi="Cambria"/>
      <w:i/>
      <w:iCs/>
      <w:color w:val="404040"/>
    </w:rPr>
  </w:style>
  <w:style w:type="paragraph" w:styleId="628">
    <w:name w:val="Heading 8"/>
    <w:basedOn w:val="620"/>
    <w:next w:val="620"/>
    <w:link w:val="640"/>
    <w:uiPriority w:val="9"/>
    <w:semiHidden/>
    <w:unhideWhenUsed/>
    <w:qFormat/>
    <w:pPr>
      <w:numPr>
        <w:ilvl w:val="7"/>
        <w:numId w:val="18"/>
      </w:numPr>
      <w:keepLines/>
      <w:keepNext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629">
    <w:name w:val="Heading 9"/>
    <w:basedOn w:val="620"/>
    <w:next w:val="620"/>
    <w:link w:val="641"/>
    <w:uiPriority w:val="9"/>
    <w:semiHidden/>
    <w:unhideWhenUsed/>
    <w:qFormat/>
    <w:pPr>
      <w:numPr>
        <w:ilvl w:val="8"/>
        <w:numId w:val="18"/>
      </w:numPr>
      <w:keepLines/>
      <w:keepNext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character" w:styleId="633" w:customStyle="1">
    <w:name w:val="Заголовок 1 Знак"/>
    <w:basedOn w:val="630"/>
    <w:link w:val="621"/>
    <w:uiPriority w:val="9"/>
    <w:rPr>
      <w:rFonts w:ascii="Cambria" w:hAnsi="Cambria" w:cs="Times New Roman" w:eastAsia="Times New Roman"/>
      <w:b/>
      <w:bCs/>
      <w:color w:val="365F91"/>
      <w:sz w:val="28"/>
      <w:szCs w:val="28"/>
      <w:lang w:eastAsia="ru-RU"/>
    </w:rPr>
  </w:style>
  <w:style w:type="character" w:styleId="634" w:customStyle="1">
    <w:name w:val="Заголовок 2 Знак"/>
    <w:basedOn w:val="630"/>
    <w:link w:val="622"/>
    <w:uiPriority w:val="9"/>
    <w:semiHidden/>
    <w:rPr>
      <w:rFonts w:ascii="Cambria" w:hAnsi="Cambria" w:cs="Times New Roman" w:eastAsia="Times New Roman"/>
      <w:b/>
      <w:bCs/>
      <w:color w:val="4F81BD"/>
      <w:sz w:val="26"/>
      <w:szCs w:val="26"/>
      <w:lang w:eastAsia="ru-RU"/>
    </w:rPr>
  </w:style>
  <w:style w:type="character" w:styleId="635" w:customStyle="1">
    <w:name w:val="Заголовок 3 Знак"/>
    <w:basedOn w:val="630"/>
    <w:link w:val="623"/>
    <w:uiPriority w:val="9"/>
    <w:rPr>
      <w:rFonts w:cs="Times New Roman" w:eastAsia="Times New Roman"/>
      <w:b/>
      <w:bCs/>
      <w:sz w:val="32"/>
    </w:rPr>
  </w:style>
  <w:style w:type="character" w:styleId="636" w:customStyle="1">
    <w:name w:val="Заголовок 4 Знак"/>
    <w:basedOn w:val="630"/>
    <w:link w:val="624"/>
    <w:uiPriority w:val="9"/>
    <w:semiHidden/>
    <w:rPr>
      <w:rFonts w:ascii="Cambria" w:hAnsi="Cambria" w:cs="Times New Roman" w:eastAsia="Times New Roman"/>
      <w:b/>
      <w:bCs/>
      <w:i/>
      <w:iCs/>
      <w:color w:val="4F81BD"/>
      <w:lang w:eastAsia="ru-RU"/>
    </w:rPr>
  </w:style>
  <w:style w:type="character" w:styleId="637" w:customStyle="1">
    <w:name w:val="Заголовок 5 Знак"/>
    <w:basedOn w:val="630"/>
    <w:link w:val="625"/>
    <w:uiPriority w:val="9"/>
    <w:semiHidden/>
    <w:rPr>
      <w:rFonts w:ascii="Cambria" w:hAnsi="Cambria" w:cs="Times New Roman" w:eastAsia="Times New Roman"/>
      <w:color w:val="243F60"/>
      <w:lang w:eastAsia="ru-RU"/>
    </w:rPr>
  </w:style>
  <w:style w:type="character" w:styleId="638" w:customStyle="1">
    <w:name w:val="Заголовок 6 Знак"/>
    <w:basedOn w:val="630"/>
    <w:link w:val="626"/>
    <w:uiPriority w:val="9"/>
    <w:semiHidden/>
    <w:rPr>
      <w:rFonts w:ascii="Cambria" w:hAnsi="Cambria" w:cs="Times New Roman" w:eastAsia="Times New Roman"/>
      <w:i/>
      <w:iCs/>
      <w:color w:val="243F60"/>
      <w:lang w:eastAsia="ru-RU"/>
    </w:rPr>
  </w:style>
  <w:style w:type="character" w:styleId="639" w:customStyle="1">
    <w:name w:val="Заголовок 7 Знак"/>
    <w:basedOn w:val="630"/>
    <w:link w:val="627"/>
    <w:uiPriority w:val="9"/>
    <w:semiHidden/>
    <w:rPr>
      <w:rFonts w:ascii="Cambria" w:hAnsi="Cambria" w:cs="Times New Roman" w:eastAsia="Times New Roman"/>
      <w:i/>
      <w:iCs/>
      <w:color w:val="404040"/>
      <w:lang w:eastAsia="ru-RU"/>
    </w:rPr>
  </w:style>
  <w:style w:type="character" w:styleId="640" w:customStyle="1">
    <w:name w:val="Заголовок 8 Знак"/>
    <w:basedOn w:val="630"/>
    <w:link w:val="628"/>
    <w:uiPriority w:val="9"/>
    <w:semiHidden/>
    <w:rPr>
      <w:rFonts w:ascii="Cambria" w:hAnsi="Cambria" w:cs="Times New Roman" w:eastAsia="Times New Roman"/>
      <w:color w:val="404040"/>
      <w:sz w:val="20"/>
      <w:szCs w:val="20"/>
      <w:lang w:eastAsia="ru-RU"/>
    </w:rPr>
  </w:style>
  <w:style w:type="character" w:styleId="641" w:customStyle="1">
    <w:name w:val="Заголовок 9 Знак"/>
    <w:basedOn w:val="630"/>
    <w:link w:val="629"/>
    <w:uiPriority w:val="9"/>
    <w:semiHidden/>
    <w:rPr>
      <w:rFonts w:ascii="Cambria" w:hAnsi="Cambria" w:cs="Times New Roman" w:eastAsia="Times New Roman"/>
      <w:i/>
      <w:iCs/>
      <w:color w:val="404040"/>
      <w:sz w:val="20"/>
      <w:szCs w:val="20"/>
      <w:lang w:eastAsia="ru-RU"/>
    </w:rPr>
  </w:style>
  <w:style w:type="paragraph" w:styleId="642">
    <w:name w:val="annotation text"/>
    <w:basedOn w:val="620"/>
    <w:link w:val="643"/>
    <w:uiPriority w:val="99"/>
    <w:semiHidden/>
    <w:unhideWhenUsed/>
    <w:rPr>
      <w:sz w:val="20"/>
      <w:szCs w:val="20"/>
    </w:rPr>
  </w:style>
  <w:style w:type="character" w:styleId="643" w:customStyle="1">
    <w:name w:val="Текст примечания Знак"/>
    <w:basedOn w:val="630"/>
    <w:link w:val="642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44">
    <w:name w:val="Hyperlink"/>
    <w:basedOn w:val="630"/>
    <w:uiPriority w:val="99"/>
    <w:unhideWhenUsed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645">
    <w:name w:val="FollowedHyperlink"/>
    <w:basedOn w:val="630"/>
    <w:uiPriority w:val="99"/>
    <w:semiHidden/>
    <w:unhideWhenUsed/>
    <w:rPr>
      <w:color w:val="800080"/>
      <w:u w:val="single"/>
    </w:rPr>
  </w:style>
  <w:style w:type="table" w:styleId="646">
    <w:name w:val="Table Grid"/>
    <w:basedOn w:val="63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47">
    <w:name w:val="page number"/>
    <w:basedOn w:val="630"/>
    <w:uiPriority w:val="99"/>
    <w:rPr>
      <w:rFonts w:cs="Times New Roman"/>
    </w:rPr>
  </w:style>
  <w:style w:type="paragraph" w:styleId="648">
    <w:name w:val="Normal (Web)"/>
    <w:basedOn w:val="620"/>
    <w:uiPriority w:val="99"/>
    <w:unhideWhenUsed/>
    <w:rPr>
      <w:szCs w:val="22"/>
    </w:rPr>
  </w:style>
  <w:style w:type="character" w:styleId="649" w:customStyle="1">
    <w:name w:val="fill"/>
    <w:basedOn w:val="630"/>
    <w:rPr>
      <w:color w:val="FF0000"/>
    </w:rPr>
  </w:style>
  <w:style w:type="character" w:styleId="650">
    <w:name w:val="annotation reference"/>
    <w:basedOn w:val="630"/>
    <w:uiPriority w:val="99"/>
    <w:semiHidden/>
    <w:unhideWhenUsed/>
    <w:rPr>
      <w:sz w:val="16"/>
      <w:szCs w:val="16"/>
    </w:rPr>
  </w:style>
  <w:style w:type="paragraph" w:styleId="651">
    <w:name w:val="annotation subject"/>
    <w:basedOn w:val="642"/>
    <w:next w:val="642"/>
    <w:link w:val="652"/>
    <w:uiPriority w:val="99"/>
    <w:semiHidden/>
    <w:unhideWhenUsed/>
    <w:rPr>
      <w:b/>
      <w:bCs/>
    </w:rPr>
  </w:style>
  <w:style w:type="character" w:styleId="652" w:customStyle="1">
    <w:name w:val="Тема примечания Знак"/>
    <w:basedOn w:val="643"/>
    <w:link w:val="651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653">
    <w:name w:val="Balloon Text"/>
    <w:basedOn w:val="620"/>
    <w:link w:val="65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styleId="654" w:customStyle="1">
    <w:name w:val="Текст выноски Знак"/>
    <w:basedOn w:val="630"/>
    <w:link w:val="653"/>
    <w:uiPriority w:val="99"/>
    <w:semiHidden/>
    <w:rPr>
      <w:rFonts w:ascii="Tahoma" w:hAnsi="Tahoma" w:cs="Tahoma"/>
      <w:sz w:val="16"/>
      <w:szCs w:val="16"/>
      <w:lang w:eastAsia="ru-RU"/>
    </w:rPr>
  </w:style>
  <w:style w:type="character" w:styleId="655" w:customStyle="1">
    <w:name w:val="grame"/>
    <w:basedOn w:val="63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secretar@zxknp.sp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user123</dc:creator>
  <cp:lastModifiedBy>Сергей Кожин</cp:lastModifiedBy>
  <cp:revision>3</cp:revision>
  <dcterms:created xsi:type="dcterms:W3CDTF">2022-10-20T08:36:00Z</dcterms:created>
  <dcterms:modified xsi:type="dcterms:W3CDTF">2022-10-31T14:08:55Z</dcterms:modified>
</cp:coreProperties>
</file>